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8B" w:rsidRDefault="001D378B" w:rsidP="001D378B">
      <w:pPr>
        <w:pStyle w:val="Normalwebb"/>
        <w:spacing w:before="204" w:beforeAutospacing="0" w:after="204" w:afterAutospacing="0"/>
        <w:textAlignment w:val="baseline"/>
        <w:rPr>
          <w:rFonts w:ascii="Helvetica Neue" w:hAnsi="Helvetica Neue"/>
          <w:color w:val="666666"/>
          <w:sz w:val="20"/>
          <w:szCs w:val="20"/>
        </w:rPr>
      </w:pPr>
      <w:r>
        <w:rPr>
          <w:rFonts w:ascii="Helvetica Neue" w:hAnsi="Helvetica Neue"/>
          <w:color w:val="666666"/>
          <w:sz w:val="20"/>
          <w:szCs w:val="20"/>
        </w:rPr>
        <w:t>Till styrelsen i Brf                                                           Datum</w:t>
      </w:r>
    </w:p>
    <w:p w:rsidR="001D378B" w:rsidRDefault="001D378B" w:rsidP="001D378B">
      <w:pPr>
        <w:pStyle w:val="Normalwebb"/>
        <w:spacing w:before="0" w:beforeAutospacing="0" w:after="0" w:afterAutospacing="0"/>
        <w:textAlignment w:val="baseline"/>
        <w:rPr>
          <w:rFonts w:ascii="Helvetica Neue" w:hAnsi="Helvetica Neue"/>
          <w:color w:val="666666"/>
          <w:sz w:val="20"/>
          <w:szCs w:val="20"/>
        </w:rPr>
      </w:pPr>
      <w:r>
        <w:rPr>
          <w:rStyle w:val="Stark"/>
          <w:rFonts w:ascii="inherit" w:hAnsi="inherit"/>
          <w:color w:val="000000"/>
          <w:sz w:val="20"/>
          <w:szCs w:val="20"/>
          <w:bdr w:val="none" w:sz="0" w:space="0" w:color="auto" w:frame="1"/>
        </w:rPr>
        <w:t> </w:t>
      </w:r>
    </w:p>
    <w:p w:rsidR="001D378B" w:rsidRDefault="001D378B" w:rsidP="001D378B">
      <w:pPr>
        <w:pStyle w:val="Normalwebb"/>
        <w:spacing w:before="0" w:beforeAutospacing="0" w:after="0" w:afterAutospacing="0"/>
        <w:textAlignment w:val="baseline"/>
        <w:rPr>
          <w:rStyle w:val="Stark"/>
          <w:rFonts w:ascii="inherit" w:hAnsi="inherit"/>
          <w:color w:val="000000"/>
          <w:sz w:val="20"/>
          <w:szCs w:val="20"/>
          <w:bdr w:val="none" w:sz="0" w:space="0" w:color="auto" w:frame="1"/>
        </w:rPr>
      </w:pPr>
    </w:p>
    <w:p w:rsidR="001D378B" w:rsidRDefault="001D378B" w:rsidP="001D378B">
      <w:pPr>
        <w:pStyle w:val="Normalwebb"/>
        <w:spacing w:before="0" w:beforeAutospacing="0" w:after="0" w:afterAutospacing="0"/>
        <w:textAlignment w:val="baseline"/>
        <w:rPr>
          <w:rFonts w:ascii="Helvetica Neue" w:hAnsi="Helvetica Neue"/>
          <w:color w:val="666666"/>
          <w:sz w:val="20"/>
          <w:szCs w:val="20"/>
        </w:rPr>
      </w:pPr>
      <w:r>
        <w:rPr>
          <w:rStyle w:val="Stark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Motion för att installera </w:t>
      </w:r>
      <w:proofErr w:type="spellStart"/>
      <w:r>
        <w:rPr>
          <w:rStyle w:val="Stark"/>
          <w:rFonts w:ascii="inherit" w:hAnsi="inherit"/>
          <w:color w:val="000000"/>
          <w:sz w:val="20"/>
          <w:szCs w:val="20"/>
          <w:bdr w:val="none" w:sz="0" w:space="0" w:color="auto" w:frame="1"/>
        </w:rPr>
        <w:t>laddplatser</w:t>
      </w:r>
      <w:proofErr w:type="spellEnd"/>
      <w:r>
        <w:rPr>
          <w:rStyle w:val="apple-converted-space"/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1D378B" w:rsidRDefault="001D378B" w:rsidP="001D378B">
      <w:pPr>
        <w:pStyle w:val="Normalwebb"/>
        <w:spacing w:before="204" w:beforeAutospacing="0" w:after="204" w:afterAutospacing="0"/>
        <w:textAlignment w:val="baseline"/>
        <w:rPr>
          <w:rFonts w:ascii="Helvetica Neue" w:hAnsi="Helvetica Neue"/>
          <w:color w:val="666666"/>
          <w:sz w:val="20"/>
          <w:szCs w:val="20"/>
        </w:rPr>
      </w:pPr>
      <w:bookmarkStart w:id="0" w:name="_GoBack"/>
      <w:bookmarkEnd w:id="0"/>
      <w:r>
        <w:rPr>
          <w:rFonts w:ascii="Helvetica Neue" w:hAnsi="Helvetica Neue"/>
          <w:color w:val="666666"/>
          <w:sz w:val="20"/>
          <w:szCs w:val="20"/>
        </w:rPr>
        <w:t xml:space="preserve">Jag föreslår att föreningen ska göra en ansökan till Naturvårdsverket, för att installera </w:t>
      </w:r>
      <w:proofErr w:type="spellStart"/>
      <w:r>
        <w:rPr>
          <w:rFonts w:ascii="Helvetica Neue" w:hAnsi="Helvetica Neue"/>
          <w:color w:val="666666"/>
          <w:sz w:val="20"/>
          <w:szCs w:val="20"/>
        </w:rPr>
        <w:t>laddplatser</w:t>
      </w:r>
      <w:proofErr w:type="spellEnd"/>
      <w:r>
        <w:rPr>
          <w:rFonts w:ascii="Helvetica Neue" w:hAnsi="Helvetica Neue"/>
          <w:color w:val="666666"/>
          <w:sz w:val="20"/>
          <w:szCs w:val="20"/>
        </w:rPr>
        <w:t xml:space="preserve"> för elbilar i vårt garage.</w:t>
      </w:r>
    </w:p>
    <w:p w:rsidR="001D378B" w:rsidRDefault="001D378B" w:rsidP="001D378B">
      <w:pPr>
        <w:pStyle w:val="Normalwebb"/>
        <w:spacing w:before="204" w:beforeAutospacing="0" w:after="204" w:afterAutospacing="0"/>
        <w:textAlignment w:val="baseline"/>
        <w:rPr>
          <w:rFonts w:ascii="Helvetica Neue" w:hAnsi="Helvetica Neue"/>
          <w:color w:val="666666"/>
          <w:sz w:val="20"/>
          <w:szCs w:val="20"/>
        </w:rPr>
      </w:pPr>
      <w:r>
        <w:rPr>
          <w:rFonts w:ascii="Helvetica Neue" w:hAnsi="Helvetica Neue"/>
          <w:color w:val="666666"/>
          <w:sz w:val="20"/>
          <w:szCs w:val="20"/>
        </w:rPr>
        <w:t>Vår förening har ett viktigt uppdrag att verka för våra medlemmars ekonomi och elbilar är inte bara bra för miljön, de är faktiskt både trevliga att köra samt billiga i drift. Se även laddahemma.se där ni kan läsa allt om elbilar.</w:t>
      </w:r>
    </w:p>
    <w:p w:rsidR="001D378B" w:rsidRDefault="001D378B" w:rsidP="001D378B">
      <w:pPr>
        <w:pStyle w:val="Normalwebb"/>
        <w:spacing w:before="204" w:beforeAutospacing="0" w:after="204" w:afterAutospacing="0"/>
        <w:textAlignment w:val="baseline"/>
        <w:rPr>
          <w:rFonts w:ascii="Helvetica Neue" w:hAnsi="Helvetica Neue"/>
          <w:color w:val="666666"/>
          <w:sz w:val="20"/>
          <w:szCs w:val="20"/>
        </w:rPr>
      </w:pPr>
      <w:r>
        <w:rPr>
          <w:rFonts w:ascii="Helvetica Neue" w:hAnsi="Helvetica Neue"/>
          <w:color w:val="666666"/>
          <w:sz w:val="20"/>
          <w:szCs w:val="20"/>
        </w:rPr>
        <w:t xml:space="preserve">Med upp till 50 procent stöd från Naturvårdsverket kommer kostnaden för installationen av en </w:t>
      </w:r>
      <w:proofErr w:type="spellStart"/>
      <w:r>
        <w:rPr>
          <w:rFonts w:ascii="Helvetica Neue" w:hAnsi="Helvetica Neue"/>
          <w:color w:val="666666"/>
          <w:sz w:val="20"/>
          <w:szCs w:val="20"/>
        </w:rPr>
        <w:t>laddplats</w:t>
      </w:r>
      <w:proofErr w:type="spellEnd"/>
      <w:r>
        <w:rPr>
          <w:rFonts w:ascii="Helvetica Neue" w:hAnsi="Helvetica Neue"/>
          <w:color w:val="666666"/>
          <w:sz w:val="20"/>
          <w:szCs w:val="20"/>
        </w:rPr>
        <w:t xml:space="preserve"> inte överstiga 10 000 kr. Med avskrivning på utrustning och installation på 5</w:t>
      </w:r>
      <w:r w:rsidR="00FC5947">
        <w:rPr>
          <w:rFonts w:ascii="Helvetica Neue" w:hAnsi="Helvetica Neue"/>
          <w:color w:val="666666"/>
          <w:sz w:val="20"/>
          <w:szCs w:val="20"/>
        </w:rPr>
        <w:t>–</w:t>
      </w:r>
      <w:r>
        <w:rPr>
          <w:rFonts w:ascii="Helvetica Neue" w:hAnsi="Helvetica Neue"/>
          <w:color w:val="666666"/>
          <w:sz w:val="20"/>
          <w:szCs w:val="20"/>
        </w:rPr>
        <w:t>6 år, brukar månadskostnaden inte bli mer än ett par hundralappar/</w:t>
      </w:r>
      <w:proofErr w:type="spellStart"/>
      <w:r>
        <w:rPr>
          <w:rFonts w:ascii="Helvetica Neue" w:hAnsi="Helvetica Neue"/>
          <w:color w:val="666666"/>
          <w:sz w:val="20"/>
          <w:szCs w:val="20"/>
        </w:rPr>
        <w:t>laddplats</w:t>
      </w:r>
      <w:proofErr w:type="spellEnd"/>
      <w:r>
        <w:rPr>
          <w:rFonts w:ascii="Helvetica Neue" w:hAnsi="Helvetica Neue"/>
          <w:color w:val="666666"/>
          <w:sz w:val="20"/>
          <w:szCs w:val="20"/>
        </w:rPr>
        <w:t>, exklusive hyran för garageplatsen.</w:t>
      </w:r>
    </w:p>
    <w:p w:rsidR="001D378B" w:rsidRDefault="001D378B" w:rsidP="001D378B">
      <w:pPr>
        <w:pStyle w:val="Normalwebb"/>
        <w:spacing w:before="204" w:beforeAutospacing="0" w:after="204" w:afterAutospacing="0"/>
        <w:textAlignment w:val="baseline"/>
        <w:rPr>
          <w:rFonts w:ascii="Helvetica Neue" w:hAnsi="Helvetica Neue"/>
          <w:color w:val="666666"/>
          <w:sz w:val="20"/>
          <w:szCs w:val="20"/>
        </w:rPr>
      </w:pPr>
      <w:proofErr w:type="spellStart"/>
      <w:r>
        <w:rPr>
          <w:rFonts w:ascii="Helvetica Neue" w:hAnsi="Helvetica Neue"/>
          <w:color w:val="666666"/>
          <w:sz w:val="20"/>
          <w:szCs w:val="20"/>
        </w:rPr>
        <w:t>ElectriCITY</w:t>
      </w:r>
      <w:proofErr w:type="spellEnd"/>
      <w:r>
        <w:rPr>
          <w:rFonts w:ascii="Helvetica Neue" w:hAnsi="Helvetica Neue"/>
          <w:color w:val="666666"/>
          <w:sz w:val="20"/>
          <w:szCs w:val="20"/>
        </w:rPr>
        <w:t xml:space="preserve"> kan hjälpa till genom att samla ihop alla intresseanmälningar för att göra en gemensam upphandling till ett rabatterat pris. De har lång erfarenhet och har initierat installation av cirka </w:t>
      </w:r>
      <w:proofErr w:type="gramStart"/>
      <w:r>
        <w:rPr>
          <w:rFonts w:ascii="Helvetica Neue" w:hAnsi="Helvetica Neue"/>
          <w:color w:val="666666"/>
          <w:sz w:val="20"/>
          <w:szCs w:val="20"/>
        </w:rPr>
        <w:t>400  </w:t>
      </w:r>
      <w:proofErr w:type="spellStart"/>
      <w:r>
        <w:rPr>
          <w:rFonts w:ascii="Helvetica Neue" w:hAnsi="Helvetica Neue"/>
          <w:color w:val="666666"/>
          <w:sz w:val="20"/>
          <w:szCs w:val="20"/>
        </w:rPr>
        <w:t>laddplatser</w:t>
      </w:r>
      <w:proofErr w:type="spellEnd"/>
      <w:proofErr w:type="gramEnd"/>
      <w:r>
        <w:rPr>
          <w:rFonts w:ascii="Helvetica Neue" w:hAnsi="Helvetica Neue"/>
          <w:color w:val="666666"/>
          <w:sz w:val="20"/>
          <w:szCs w:val="20"/>
        </w:rPr>
        <w:t xml:space="preserve"> i Hammarby Sjöstad. </w:t>
      </w:r>
      <w:proofErr w:type="spellStart"/>
      <w:r>
        <w:rPr>
          <w:rFonts w:ascii="Helvetica Neue" w:hAnsi="Helvetica Neue"/>
          <w:color w:val="666666"/>
          <w:sz w:val="20"/>
          <w:szCs w:val="20"/>
        </w:rPr>
        <w:t>ElectriCITY</w:t>
      </w:r>
      <w:proofErr w:type="spellEnd"/>
      <w:r>
        <w:rPr>
          <w:rFonts w:ascii="Helvetica Neue" w:hAnsi="Helvetica Neue"/>
          <w:color w:val="666666"/>
          <w:sz w:val="20"/>
          <w:szCs w:val="20"/>
        </w:rPr>
        <w:t xml:space="preserve"> är en neutral part.</w:t>
      </w:r>
    </w:p>
    <w:p w:rsidR="001D378B" w:rsidRDefault="001D378B" w:rsidP="001D378B">
      <w:pPr>
        <w:pStyle w:val="Normalwebb"/>
        <w:spacing w:before="0" w:beforeAutospacing="0" w:after="0" w:afterAutospacing="0"/>
        <w:textAlignment w:val="baseline"/>
        <w:rPr>
          <w:rFonts w:ascii="Helvetica Neue" w:hAnsi="Helvetica Neue"/>
          <w:color w:val="666666"/>
          <w:sz w:val="20"/>
          <w:szCs w:val="20"/>
        </w:rPr>
      </w:pPr>
      <w:r>
        <w:rPr>
          <w:rFonts w:ascii="Helvetica Neue" w:hAnsi="Helvetica Neue"/>
          <w:color w:val="666666"/>
          <w:sz w:val="20"/>
          <w:szCs w:val="20"/>
        </w:rPr>
        <w:t>Läs mer på:</w:t>
      </w:r>
      <w:r>
        <w:rPr>
          <w:rStyle w:val="apple-converted-space"/>
          <w:rFonts w:ascii="Helvetica Neue" w:hAnsi="Helvetica Neue"/>
          <w:color w:val="666666"/>
          <w:sz w:val="20"/>
          <w:szCs w:val="20"/>
        </w:rPr>
        <w:t> </w:t>
      </w:r>
      <w:hyperlink r:id="rId4" w:history="1">
        <w:r>
          <w:rPr>
            <w:rStyle w:val="Hyperlnk"/>
            <w:rFonts w:ascii="inherit" w:hAnsi="inherit"/>
            <w:color w:val="000000"/>
            <w:sz w:val="20"/>
            <w:szCs w:val="20"/>
            <w:bdr w:val="none" w:sz="0" w:space="0" w:color="auto" w:frame="1"/>
          </w:rPr>
          <w:t>http://www.naturvardsverket.se/Stod-i-miljoarbetet/Bidrag/Ladda-bilen/Flerbostadshus/</w:t>
        </w:r>
      </w:hyperlink>
    </w:p>
    <w:p w:rsidR="001D378B" w:rsidRDefault="001D378B" w:rsidP="001D378B">
      <w:pPr>
        <w:pStyle w:val="Normalwebb"/>
        <w:spacing w:before="204" w:beforeAutospacing="0" w:after="204" w:afterAutospacing="0"/>
        <w:textAlignment w:val="baseline"/>
        <w:rPr>
          <w:rFonts w:ascii="Helvetica Neue" w:hAnsi="Helvetica Neue"/>
          <w:color w:val="666666"/>
          <w:sz w:val="20"/>
          <w:szCs w:val="20"/>
        </w:rPr>
      </w:pPr>
      <w:r>
        <w:rPr>
          <w:rFonts w:ascii="Helvetica Neue" w:hAnsi="Helvetica Neue"/>
          <w:color w:val="666666"/>
          <w:sz w:val="20"/>
          <w:szCs w:val="20"/>
        </w:rPr>
        <w:t> </w:t>
      </w:r>
    </w:p>
    <w:p w:rsidR="001D378B" w:rsidRDefault="001D378B" w:rsidP="001D378B">
      <w:pPr>
        <w:pStyle w:val="Normalwebb"/>
        <w:spacing w:before="204" w:beforeAutospacing="0" w:after="204" w:afterAutospacing="0"/>
        <w:textAlignment w:val="baseline"/>
        <w:rPr>
          <w:rFonts w:ascii="Helvetica Neue" w:hAnsi="Helvetica Neue"/>
          <w:color w:val="666666"/>
          <w:sz w:val="20"/>
          <w:szCs w:val="20"/>
        </w:rPr>
      </w:pPr>
      <w:r>
        <w:rPr>
          <w:rFonts w:ascii="Helvetica Neue" w:hAnsi="Helvetica Neue"/>
          <w:color w:val="666666"/>
          <w:sz w:val="20"/>
          <w:szCs w:val="20"/>
        </w:rPr>
        <w:t>Underskrift</w:t>
      </w:r>
    </w:p>
    <w:p w:rsidR="001D378B" w:rsidRDefault="001D378B" w:rsidP="001D378B">
      <w:pPr>
        <w:pStyle w:val="Normalwebb"/>
        <w:spacing w:before="204" w:beforeAutospacing="0" w:after="204" w:afterAutospacing="0"/>
        <w:textAlignment w:val="baseline"/>
        <w:rPr>
          <w:rFonts w:ascii="Helvetica Neue" w:hAnsi="Helvetica Neue"/>
          <w:color w:val="666666"/>
          <w:sz w:val="20"/>
          <w:szCs w:val="20"/>
        </w:rPr>
      </w:pPr>
      <w:r>
        <w:rPr>
          <w:rFonts w:ascii="Helvetica Neue" w:hAnsi="Helvetica Neue"/>
          <w:color w:val="666666"/>
          <w:sz w:val="20"/>
          <w:szCs w:val="20"/>
        </w:rPr>
        <w:t> </w:t>
      </w:r>
    </w:p>
    <w:p w:rsidR="001D378B" w:rsidRDefault="001D378B" w:rsidP="001D378B">
      <w:pPr>
        <w:pStyle w:val="Normalwebb"/>
        <w:spacing w:before="204" w:beforeAutospacing="0" w:after="204" w:afterAutospacing="0"/>
        <w:textAlignment w:val="baseline"/>
        <w:rPr>
          <w:rFonts w:ascii="Helvetica Neue" w:hAnsi="Helvetica Neue"/>
          <w:color w:val="666666"/>
          <w:sz w:val="20"/>
          <w:szCs w:val="20"/>
        </w:rPr>
      </w:pPr>
      <w:r>
        <w:rPr>
          <w:rFonts w:ascii="Helvetica Neue" w:hAnsi="Helvetica Neue"/>
          <w:color w:val="666666"/>
          <w:sz w:val="20"/>
          <w:szCs w:val="20"/>
        </w:rPr>
        <w:t xml:space="preserve">Namnförtydligande                                  </w:t>
      </w:r>
      <w:proofErr w:type="spellStart"/>
      <w:r>
        <w:rPr>
          <w:rFonts w:ascii="Helvetica Neue" w:hAnsi="Helvetica Neue"/>
          <w:color w:val="666666"/>
          <w:sz w:val="20"/>
          <w:szCs w:val="20"/>
        </w:rPr>
        <w:t>Lgh</w:t>
      </w:r>
      <w:proofErr w:type="spellEnd"/>
      <w:r>
        <w:rPr>
          <w:rFonts w:ascii="Helvetica Neue" w:hAnsi="Helvetica Neue"/>
          <w:color w:val="666666"/>
          <w:sz w:val="20"/>
          <w:szCs w:val="20"/>
        </w:rPr>
        <w:t xml:space="preserve"> nr</w:t>
      </w:r>
    </w:p>
    <w:p w:rsidR="000D7894" w:rsidRDefault="006B5E5D"/>
    <w:sectPr w:rsidR="000D7894" w:rsidSect="003238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8B"/>
    <w:rsid w:val="001D378B"/>
    <w:rsid w:val="00221E5F"/>
    <w:rsid w:val="003238AF"/>
    <w:rsid w:val="006B5E5D"/>
    <w:rsid w:val="00F52356"/>
    <w:rsid w:val="00F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AD011"/>
  <w15:chartTrackingRefBased/>
  <w15:docId w15:val="{2FB37E7F-BACE-104A-AC7E-24D34D1B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D37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1D378B"/>
    <w:rPr>
      <w:b/>
      <w:bCs/>
    </w:rPr>
  </w:style>
  <w:style w:type="character" w:customStyle="1" w:styleId="apple-converted-space">
    <w:name w:val="apple-converted-space"/>
    <w:basedOn w:val="Standardstycketeckensnitt"/>
    <w:rsid w:val="001D378B"/>
  </w:style>
  <w:style w:type="character" w:styleId="Hyperlnk">
    <w:name w:val="Hyperlink"/>
    <w:basedOn w:val="Standardstycketeckensnitt"/>
    <w:uiPriority w:val="99"/>
    <w:semiHidden/>
    <w:unhideWhenUsed/>
    <w:rsid w:val="001D3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urvardsverket.se/Stod-i-miljoarbetet/Bidrag/Ladda-bilen/Flerbostadshu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Backlund</dc:creator>
  <cp:keywords/>
  <dc:description/>
  <cp:lastModifiedBy>Lennart Backlund</cp:lastModifiedBy>
  <cp:revision>3</cp:revision>
  <dcterms:created xsi:type="dcterms:W3CDTF">2020-02-01T16:24:00Z</dcterms:created>
  <dcterms:modified xsi:type="dcterms:W3CDTF">2020-02-02T07:30:00Z</dcterms:modified>
</cp:coreProperties>
</file>